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ПОЛЬЗОВАТЕЛЬСКОЕ СОГЛАШЕНИЕ</w:t>
      </w:r>
    </w:p>
    <w:p w:rsidR="00060046" w:rsidRPr="0056170D" w:rsidRDefault="00B115F5" w:rsidP="0006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Настоящее Пользовательское соглашение является публичным документом, который обязателен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и принимается Пользователями, в том числе зарегистрированными Заказчиками курса, в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порядке акцепта автоматически при пользовании Платформы и Сайтом или регистрации на Сайте </w:t>
      </w:r>
      <w:r w:rsidR="00060046" w:rsidRPr="0056170D">
        <w:rPr>
          <w:rFonts w:ascii="Times New Roman" w:hAnsi="Times New Roman" w:cs="Times New Roman"/>
          <w:sz w:val="24"/>
          <w:szCs w:val="24"/>
        </w:rPr>
        <w:t xml:space="preserve">https:// konstruktorprodazh.ru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060046" w:rsidRPr="005617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Сайт).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Пользовательское соглашения является неотъемлемой частью Публичной Оферты,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опубликованной на Сайте Продавца по адресу сайта </w:t>
      </w:r>
      <w:r w:rsidR="00424F74" w:rsidRPr="0056170D">
        <w:rPr>
          <w:rFonts w:ascii="Times New Roman" w:hAnsi="Times New Roman" w:cs="Times New Roman"/>
          <w:sz w:val="24"/>
          <w:szCs w:val="24"/>
        </w:rPr>
        <w:t>https:// konstruktorprodazh.ru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Пользователь Сайта </w:t>
      </w:r>
      <w:r w:rsidRPr="0056170D">
        <w:rPr>
          <w:rFonts w:ascii="Times New Roman" w:hAnsi="Times New Roman" w:cs="Times New Roman"/>
          <w:color w:val="000000"/>
          <w:sz w:val="24"/>
          <w:szCs w:val="24"/>
        </w:rPr>
        <w:t>- любое физическое лицо, посещающее Сайт Исполнителя.</w:t>
      </w:r>
    </w:p>
    <w:p w:rsidR="00424F74" w:rsidRPr="0056170D" w:rsidRDefault="00B115F5" w:rsidP="00424F74">
      <w:pPr>
        <w:pStyle w:val="css-aj55wo-text"/>
        <w:shd w:val="clear" w:color="auto" w:fill="FFFFFF"/>
        <w:spacing w:before="0" w:beforeAutospacing="0" w:after="0" w:afterAutospacing="0" w:line="270" w:lineRule="atLeast"/>
        <w:jc w:val="both"/>
        <w:rPr>
          <w:rFonts w:eastAsiaTheme="minorHAnsi"/>
          <w:color w:val="000000"/>
          <w:lang w:eastAsia="en-US"/>
        </w:rPr>
      </w:pPr>
      <w:r w:rsidRPr="0056170D">
        <w:rPr>
          <w:b/>
          <w:bCs/>
          <w:i/>
          <w:iCs/>
          <w:color w:val="000000"/>
        </w:rPr>
        <w:t xml:space="preserve">Владелец Сайта/Администрация Сайта </w:t>
      </w:r>
      <w:r w:rsidRPr="0056170D">
        <w:rPr>
          <w:color w:val="000000"/>
        </w:rPr>
        <w:t xml:space="preserve">– </w:t>
      </w:r>
    </w:p>
    <w:p w:rsidR="00060046" w:rsidRPr="0056170D" w:rsidRDefault="00060046" w:rsidP="005617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6170D">
        <w:rPr>
          <w:rFonts w:ascii="Times New Roman" w:hAnsi="Times New Roman" w:cs="Times New Roman"/>
          <w:color w:val="222222"/>
          <w:sz w:val="24"/>
          <w:szCs w:val="24"/>
        </w:rPr>
        <w:t>Сайт: </w:t>
      </w:r>
      <w:r w:rsidRPr="0056170D">
        <w:rPr>
          <w:rFonts w:ascii="Times New Roman" w:hAnsi="Times New Roman" w:cs="Times New Roman"/>
          <w:sz w:val="24"/>
          <w:szCs w:val="24"/>
        </w:rPr>
        <w:t>https:// konstruktorprodazh.ru </w:t>
      </w:r>
      <w:r w:rsidRPr="0056170D">
        <w:rPr>
          <w:rFonts w:ascii="Times New Roman" w:hAnsi="Times New Roman" w:cs="Times New Roman"/>
          <w:color w:val="222222"/>
          <w:sz w:val="24"/>
          <w:szCs w:val="24"/>
        </w:rPr>
        <w:t xml:space="preserve">и все </w:t>
      </w:r>
      <w:proofErr w:type="spellStart"/>
      <w:r w:rsidRPr="0056170D">
        <w:rPr>
          <w:rFonts w:ascii="Times New Roman" w:hAnsi="Times New Roman" w:cs="Times New Roman"/>
          <w:color w:val="222222"/>
          <w:sz w:val="24"/>
          <w:szCs w:val="24"/>
        </w:rPr>
        <w:t>поддомены</w:t>
      </w:r>
      <w:proofErr w:type="spellEnd"/>
      <w:r w:rsidRPr="00561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046" w:rsidRPr="0056170D" w:rsidRDefault="00060046" w:rsidP="005617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6170D">
        <w:rPr>
          <w:rFonts w:ascii="Times New Roman" w:hAnsi="Times New Roman" w:cs="Times New Roman"/>
          <w:sz w:val="24"/>
          <w:szCs w:val="24"/>
        </w:rPr>
        <w:t xml:space="preserve">ИП Жуковская Марина Никитична, </w:t>
      </w:r>
    </w:p>
    <w:p w:rsidR="0056170D" w:rsidRPr="0056170D" w:rsidRDefault="00060046" w:rsidP="0056170D">
      <w:pPr>
        <w:pStyle w:val="a3"/>
        <w:rPr>
          <w:rFonts w:ascii="Times New Roman" w:eastAsia="Times New Roman" w:hAnsi="Times New Roman" w:cs="Times New Roman"/>
          <w:color w:val="747474"/>
          <w:spacing w:val="2"/>
          <w:sz w:val="24"/>
          <w:szCs w:val="24"/>
          <w:lang w:eastAsia="ru-RU"/>
        </w:rPr>
      </w:pPr>
      <w:r w:rsidRPr="0056170D">
        <w:rPr>
          <w:rFonts w:ascii="Times New Roman" w:hAnsi="Times New Roman" w:cs="Times New Roman"/>
          <w:sz w:val="24"/>
          <w:szCs w:val="24"/>
          <w:lang w:eastAsia="ru-RU"/>
        </w:rPr>
        <w:t xml:space="preserve">ИНН </w:t>
      </w:r>
      <w:r w:rsidRPr="0056170D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532114191588;</w:t>
      </w:r>
      <w:r w:rsidRPr="0056170D">
        <w:rPr>
          <w:rFonts w:ascii="Times New Roman" w:hAnsi="Times New Roman" w:cs="Times New Roman"/>
          <w:sz w:val="24"/>
          <w:szCs w:val="24"/>
          <w:lang w:eastAsia="ru-RU"/>
        </w:rPr>
        <w:t xml:space="preserve"> ОГРНИП </w:t>
      </w:r>
      <w:r w:rsidRPr="0056170D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322784700093008;</w:t>
      </w:r>
      <w:r w:rsidRPr="0056170D">
        <w:rPr>
          <w:rFonts w:ascii="Times New Roman" w:hAnsi="Times New Roman" w:cs="Times New Roman"/>
          <w:sz w:val="24"/>
          <w:szCs w:val="24"/>
          <w:lang w:eastAsia="ru-RU"/>
        </w:rPr>
        <w:t xml:space="preserve"> ОКПО </w:t>
      </w:r>
      <w:r w:rsidRPr="0056170D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2014240086;</w:t>
      </w:r>
    </w:p>
    <w:p w:rsidR="00060046" w:rsidRPr="0056170D" w:rsidRDefault="00060046" w:rsidP="005617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6170D">
        <w:rPr>
          <w:rFonts w:ascii="Times New Roman" w:hAnsi="Times New Roman" w:cs="Times New Roman"/>
          <w:sz w:val="24"/>
          <w:szCs w:val="24"/>
          <w:lang w:eastAsia="ru-RU"/>
        </w:rPr>
        <w:t xml:space="preserve">Расчётный счёт </w:t>
      </w:r>
      <w:r w:rsidRPr="0056170D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4080 2810501500294769;</w:t>
      </w:r>
      <w:r w:rsidRPr="0056170D">
        <w:rPr>
          <w:rFonts w:ascii="Times New Roman" w:hAnsi="Times New Roman" w:cs="Times New Roman"/>
          <w:sz w:val="24"/>
          <w:szCs w:val="24"/>
          <w:lang w:eastAsia="ru-RU"/>
        </w:rPr>
        <w:t xml:space="preserve"> Название банка</w:t>
      </w:r>
      <w:r w:rsidRPr="0056170D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 xml:space="preserve"> ТОЧКА ПАО БАНКА "ФК ОТКРЫТИЕ"; </w:t>
      </w:r>
      <w:r w:rsidRPr="0056170D">
        <w:rPr>
          <w:rFonts w:ascii="Times New Roman" w:hAnsi="Times New Roman" w:cs="Times New Roman"/>
          <w:sz w:val="24"/>
          <w:szCs w:val="24"/>
          <w:lang w:eastAsia="ru-RU"/>
        </w:rPr>
        <w:t xml:space="preserve">БИК </w:t>
      </w:r>
      <w:r w:rsidRPr="0056170D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044525999;</w:t>
      </w:r>
      <w:r w:rsidRPr="0056170D">
        <w:rPr>
          <w:rFonts w:ascii="Times New Roman" w:hAnsi="Times New Roman" w:cs="Times New Roman"/>
          <w:sz w:val="24"/>
          <w:szCs w:val="24"/>
          <w:lang w:eastAsia="ru-RU"/>
        </w:rPr>
        <w:t xml:space="preserve"> Корр. Счёт </w:t>
      </w:r>
      <w:r w:rsidRPr="0056170D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30101810845250000999</w:t>
      </w:r>
      <w:r w:rsidRPr="0056170D">
        <w:rPr>
          <w:rFonts w:ascii="Times New Roman" w:hAnsi="Times New Roman" w:cs="Times New Roman"/>
          <w:sz w:val="24"/>
          <w:szCs w:val="24"/>
        </w:rPr>
        <w:t>;</w:t>
      </w:r>
    </w:p>
    <w:p w:rsidR="00060046" w:rsidRPr="0056170D" w:rsidRDefault="00060046" w:rsidP="005617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6170D">
        <w:rPr>
          <w:rFonts w:ascii="Times New Roman" w:hAnsi="Times New Roman" w:cs="Times New Roman"/>
          <w:sz w:val="24"/>
          <w:szCs w:val="24"/>
        </w:rPr>
        <w:t xml:space="preserve">Почтовый адрес: 193091, г Санкт-Петербург, Октябрьская </w:t>
      </w:r>
      <w:proofErr w:type="spellStart"/>
      <w:r w:rsidRPr="0056170D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56170D">
        <w:rPr>
          <w:rFonts w:ascii="Times New Roman" w:hAnsi="Times New Roman" w:cs="Times New Roman"/>
          <w:sz w:val="24"/>
          <w:szCs w:val="24"/>
        </w:rPr>
        <w:t xml:space="preserve">, д 34 к 5, </w:t>
      </w:r>
      <w:proofErr w:type="spellStart"/>
      <w:r w:rsidRPr="0056170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56170D">
        <w:rPr>
          <w:rFonts w:ascii="Times New Roman" w:hAnsi="Times New Roman" w:cs="Times New Roman"/>
          <w:sz w:val="24"/>
          <w:szCs w:val="24"/>
        </w:rPr>
        <w:t xml:space="preserve"> 1, кв.375</w:t>
      </w:r>
    </w:p>
    <w:p w:rsidR="00B115F5" w:rsidRPr="0056170D" w:rsidRDefault="00B115F5" w:rsidP="0056170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Электронный адрес: info@</w:t>
      </w:r>
      <w:r w:rsidR="00424F74" w:rsidRPr="0056170D">
        <w:rPr>
          <w:rFonts w:ascii="Times New Roman" w:hAnsi="Times New Roman" w:cs="Times New Roman"/>
          <w:color w:val="1155CD"/>
          <w:sz w:val="24"/>
          <w:szCs w:val="24"/>
        </w:rPr>
        <w:t xml:space="preserve"> </w:t>
      </w:r>
      <w:r w:rsidR="00424F74" w:rsidRPr="0056170D">
        <w:rPr>
          <w:rFonts w:ascii="Times New Roman" w:hAnsi="Times New Roman" w:cs="Times New Roman"/>
          <w:sz w:val="24"/>
          <w:szCs w:val="24"/>
        </w:rPr>
        <w:t>konstruktorprodazh.</w:t>
      </w:r>
      <w:bookmarkStart w:id="0" w:name="_GoBack"/>
      <w:bookmarkEnd w:id="0"/>
      <w:r w:rsidR="00424F74" w:rsidRPr="0056170D">
        <w:rPr>
          <w:rFonts w:ascii="Times New Roman" w:hAnsi="Times New Roman" w:cs="Times New Roman"/>
          <w:sz w:val="24"/>
          <w:szCs w:val="24"/>
        </w:rPr>
        <w:t>ru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Администрация Сайта имеет право: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1.1. Изменять или удалять любую публикуемую на сайте информацию, а также рекламу,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иные элементы и составные части Сайта, приостанавливать, ограничивать или прекращать</w:t>
      </w:r>
    </w:p>
    <w:p w:rsidR="00060046" w:rsidRPr="0056170D" w:rsidRDefault="00B115F5" w:rsidP="0006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доступ Пользователя (Участника) ко всем или к любому из разделов Сайта в любое время по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любой причине или без объяснения причин без предупреждения. При этом Стороны</w:t>
      </w:r>
    </w:p>
    <w:p w:rsidR="00060046" w:rsidRPr="0056170D" w:rsidRDefault="00060046" w:rsidP="0006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соглашаются, что Администрация не несет ответственность за вред, который может быть</w:t>
      </w:r>
    </w:p>
    <w:p w:rsidR="00060046" w:rsidRPr="0056170D" w:rsidRDefault="00060046" w:rsidP="0006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причинен такими действиями.</w:t>
      </w:r>
    </w:p>
    <w:p w:rsidR="00060046" w:rsidRPr="0056170D" w:rsidRDefault="00B115F5" w:rsidP="0006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1.2. Размещать рекламную и иную информацию в любом разделе Сайта, а также размещать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рекламные и иные информационные материалы.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1.3. Пользователь (Заказчик) дает согласие на получение от Исполнителя смс-рассылок, а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также иных видов рассылок и уведомлений, информационного характера (устных и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письменных), с использованием любых средств связи,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включая,</w:t>
      </w:r>
      <w:r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но не ограничиваясь</w:t>
      </w:r>
    </w:p>
    <w:p w:rsidR="00060046" w:rsidRPr="0056170D" w:rsidRDefault="00B115F5" w:rsidP="0006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следующими: электронная почта, телефон, почтовые рассылки. Настоящее согласие может быть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в любое время отозвано Заказчиком посредством направления уведомления по электронной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почте Исполнителя info@</w:t>
      </w:r>
      <w:r w:rsidR="00060046" w:rsidRPr="0056170D">
        <w:rPr>
          <w:rFonts w:ascii="Times New Roman" w:hAnsi="Times New Roman" w:cs="Times New Roman"/>
          <w:color w:val="1155CD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sz w:val="24"/>
          <w:szCs w:val="24"/>
        </w:rPr>
        <w:t>konstruktorprodazh.ru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. С учетом того, что данное согласие необходимо для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корректного исполнения Договора со стороны Исполнителя и корректного функционирования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Платформы, в случае отзыва согласия по настоящему пункту Заказчик вправе расторгнуть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договор в одностороннем (внесудебном) порядке или ограничить доступ к Платформе.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1.4. Пользователь (Заказчик) дает согласие на использование Исполнителем отзывов</w:t>
      </w:r>
    </w:p>
    <w:p w:rsidR="00060046" w:rsidRPr="0056170D" w:rsidRDefault="00B115F5" w:rsidP="0006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Заказчика об Исполнителе и оказываемых им услугах, оставленных Заказчиком в официальных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группах Исполнителя в социальных сетях, в целях размещения таких отзывов на официальных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сайтах Исполнителя, в информационных и рекламных материалах Исполнителя. Настоящее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согласие действует с даты заключения Договора Оферты. Настоящее согласие может быть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отозвано Заказчиком в любой момент путем направления письменного заявления по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юридическому адресу Исполнителя, указанному в разделе 15 Договора Оферты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1.5. Пользователь (Заказчик) дает свое согласие Исполнителю на обнародование и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дальнейшее использование изображения Заказчика в фото-, видеоматериалах, равно как и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зафиксированного в независимых друг от друга кадрах таких видеоматериалов, а также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зафиксированного в любых иных объектах изображении в целях размещения такого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изображения на официальных сайтах Исполнителя, в информационных и рекламных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материалах Исполнителя и любых иных целях, связанных с деятельностью Исполнителя и не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противоречащих действующему законодательству. Настоящее согласие действует с даты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заключения Договора и распространяется на любые объекты, созданные Исполнителем в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период доступа к Платформе Заказчиком, а также полученные от Заказчика в этот период.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Настоящее согласие может быть отозвано Заказчиком в любой момент путем направления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письменного заявления по юридическому адресу Исполнителя, указанному в разделе 15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B115F5" w:rsidRPr="0056170D" w:rsidRDefault="00060046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B115F5" w:rsidRPr="0056170D">
        <w:rPr>
          <w:rFonts w:ascii="Times New Roman" w:hAnsi="Times New Roman" w:cs="Times New Roman"/>
          <w:color w:val="000000"/>
          <w:sz w:val="24"/>
          <w:szCs w:val="24"/>
        </w:rPr>
        <w:t>. Собирать или хранить информацию о Пользователях, Заказчиках в соответствии с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российским законодательством.</w:t>
      </w:r>
    </w:p>
    <w:p w:rsidR="00B115F5" w:rsidRPr="0056170D" w:rsidRDefault="00060046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1.7</w:t>
      </w:r>
      <w:r w:rsidR="00B115F5" w:rsidRPr="0056170D">
        <w:rPr>
          <w:rFonts w:ascii="Times New Roman" w:hAnsi="Times New Roman" w:cs="Times New Roman"/>
          <w:color w:val="000000"/>
          <w:sz w:val="24"/>
          <w:szCs w:val="24"/>
        </w:rPr>
        <w:t>. Заблокировать доступ Пользователя, Заказчика на Сайт или мобильное приложение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Сайта, или доступ к его учетной записи в случае нарушения им условий Оферты или</w:t>
      </w:r>
    </w:p>
    <w:p w:rsidR="00060046" w:rsidRPr="0056170D" w:rsidRDefault="00B115F5" w:rsidP="0006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настоящего Соглашения, а также в случае, если Администрация сочтет действия Пользователя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мошенническими или направленными на подрыв репутации Сайта, проведение </w:t>
      </w:r>
      <w:proofErr w:type="spellStart"/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DDoS</w:t>
      </w:r>
      <w:proofErr w:type="spellEnd"/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-атаки.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При этом Личный Кабинет Пользователя/Заказчика блокируется без предупреждения.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Пользователь имеет право:</w:t>
      </w:r>
    </w:p>
    <w:p w:rsidR="00060046" w:rsidRPr="0056170D" w:rsidRDefault="00B115F5" w:rsidP="0006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 </w:t>
      </w:r>
      <w:r w:rsidRPr="0056170D">
        <w:rPr>
          <w:rFonts w:ascii="Times New Roman" w:hAnsi="Times New Roman" w:cs="Times New Roman"/>
          <w:color w:val="000000"/>
          <w:sz w:val="24"/>
          <w:szCs w:val="24"/>
        </w:rPr>
        <w:t>Использовать Сайт только в законных целях, соблюдать действующее законодательство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а также права и законные интересы Администрации, иных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правообладателей контента, размещенного на Сайте.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r w:rsidRPr="0056170D">
        <w:rPr>
          <w:rFonts w:ascii="Times New Roman" w:hAnsi="Times New Roman" w:cs="Times New Roman"/>
          <w:color w:val="000000"/>
          <w:sz w:val="24"/>
          <w:szCs w:val="24"/>
        </w:rPr>
        <w:t>Зарегистрироваться на Сайте.</w:t>
      </w:r>
    </w:p>
    <w:p w:rsidR="00060046" w:rsidRPr="0056170D" w:rsidRDefault="00B115F5" w:rsidP="0006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2.3. </w:t>
      </w:r>
      <w:r w:rsidRPr="0056170D">
        <w:rPr>
          <w:rFonts w:ascii="Times New Roman" w:hAnsi="Times New Roman" w:cs="Times New Roman"/>
          <w:color w:val="000000"/>
          <w:sz w:val="24"/>
          <w:szCs w:val="24"/>
        </w:rPr>
        <w:t>Осуществлять оплаты на Сайте и оформлять заказы, пользуясь актуальными ссылками,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размещенными Исполнителем.</w:t>
      </w:r>
    </w:p>
    <w:p w:rsidR="00060046" w:rsidRPr="0056170D" w:rsidRDefault="00B115F5" w:rsidP="0006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2.4. </w:t>
      </w:r>
      <w:r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424F74" w:rsidRPr="0056170D">
        <w:rPr>
          <w:rFonts w:ascii="Times New Roman" w:hAnsi="Times New Roman" w:cs="Times New Roman"/>
          <w:color w:val="000000"/>
          <w:sz w:val="24"/>
          <w:szCs w:val="24"/>
        </w:rPr>
        <w:t>несогласии</w:t>
      </w:r>
      <w:r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с получаемой рассылкой информации, рекламой, Пользователь вправе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направить письмо Администрации Сайта об отказе от получения рекламных материалов или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иной информации, не связанной с работой Сайта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Пользователь обязан: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3.1. Знакомиться с данным Соглашением при пользовании Сайтом или мобильным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приложением Сайта.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3.2. Немедленно отказаться от пользования Сайтом, если Пользователь не согласен с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условиями настоящего Соглашения.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3.3. При регистрации на Сайте следовать указаниям Администрации Сайта о порядке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регистрации.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3.4. Производить действия, не нарушающие работу Сайта или его мобильного приложения.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3.5. Не предпринимать действий и не оставлять комментарии и записи, которые могут</w:t>
      </w:r>
    </w:p>
    <w:p w:rsidR="00060046" w:rsidRPr="0056170D" w:rsidRDefault="00B115F5" w:rsidP="0006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рассматриваться как нарушающие российское законодательство или нормы международного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права, в том числе в сфере интеллектуальной собственности, авторских и/или смежных прав,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общепринятые нормы морали и нравственности, а также любые действия, которые приводят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или могут привести к нарушению нормальной работы Сайта и сервисов Сайта.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3.6. Не осуществлять действия, направленные на дестабилизацию работы Сайта,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осуществления попыток несанкционированного доступа к нему, результатам его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интеллектуальной деятельности, не допускать несанкционированное блокирование,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отключение рекламной информации на Сайте, а также не осуществлять иные действия,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нарушающие права Администрации или третьих лиц.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3.7. Предоставить Администрации Сайта при создании учетной записи правильные и</w:t>
      </w:r>
    </w:p>
    <w:p w:rsidR="00060046" w:rsidRPr="0056170D" w:rsidRDefault="00B115F5" w:rsidP="0006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актуальные учетные данные, иную информацию для идентификации Пользователя на Сайте,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которая запрашивается при регистрации, а также периодически обновлять учетные данные и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другую информацию, представленную Пользователем (Участником) при регистрации на Сайте.</w:t>
      </w:r>
    </w:p>
    <w:p w:rsidR="00060046" w:rsidRPr="0056170D" w:rsidRDefault="00060046" w:rsidP="0006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46" w:rsidRPr="0056170D" w:rsidRDefault="00B115F5" w:rsidP="0006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3.8. Не воспроизводить, копировать, продавать, а также использовать любым способом для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каких-либо целей Сайт, его часть, размещенный контент без согласия Правообладателя или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иных правообладателей.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3.9. По требованию Правообладателя Сайта в указанный им срок, предоставить</w:t>
      </w:r>
    </w:p>
    <w:p w:rsidR="00060046" w:rsidRPr="0056170D" w:rsidRDefault="00B115F5" w:rsidP="0006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информацию, содержащую правильные личные данные Пользователя (Ф.И.О., почтовый адрес,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телефонный номер, адрес электронной почты и/или паспортные данные).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3.10. Принимать необходимые меры для сохранения учетной записи Пользователя и пароля в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связи с тем, что Пользователь несет прямую ответственность за все действия,</w:t>
      </w:r>
    </w:p>
    <w:p w:rsidR="00060046" w:rsidRPr="0056170D" w:rsidRDefault="00B115F5" w:rsidP="0006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совершенные на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сайте под его учетной записью с использованием логина и пароля.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3.11. Использовать полученную на сайте информацию исключительно в законных, личных</w:t>
      </w:r>
    </w:p>
    <w:p w:rsidR="00060046" w:rsidRPr="0056170D" w:rsidRDefault="00B115F5" w:rsidP="0006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и/или коммерческих целях, не противоречащих законам РФ, принципам нравственности, не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нарушающих права третьих лиц.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3.12. Немедленно уведомить Администрацию о любых случаях доступа на Сайт третьими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лицами под учетной записью Пользователя.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3.13. Не отключать или иным образом не вмешиваться в работу Сайта, при котором будет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ограничена или прекращена его работа или ограничено его функционирование.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3.14. При регистрации предоставлять о себе только актуальные данные.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3.15. Выполнять иные обязанности, установленные настоящим Соглашением.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Иные условия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4.1. Пользователь Сайта предупрежден о том, что в случае нарушения условий Оферты,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Соглашения и законодательства об авторском праве, он несет ответственность,</w:t>
      </w:r>
    </w:p>
    <w:p w:rsidR="00060046" w:rsidRPr="0056170D" w:rsidRDefault="00B115F5" w:rsidP="0006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предусмотренную действующим законодательством РФ, а также нормами международного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права.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4.2. Использование материалов Сайта без согласия правообладателей не допускается. Вся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текстовая информация и графические изображения, размещаемые на Сайте, являются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собственностью Администрации или его контрагентов.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4.3. При цитировании материалов Сайта, включая охраняемый авторский контент, ссылка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на Сайт обязательна.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4.4. Пользователь согласен с тем, что Администрация Сайта не несет какой-либо</w:t>
      </w:r>
    </w:p>
    <w:p w:rsidR="00060046" w:rsidRPr="0056170D" w:rsidRDefault="00B115F5" w:rsidP="0006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ответственности и не имеет каких-либо обязательств в связи с рекламой, которая может быть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размещена на Сайте.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4.5. Пользователь соглашается, с тем, что не использует Сайт на той территории, где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использование данного Сайта запрещено или ограничено законом.</w:t>
      </w:r>
    </w:p>
    <w:p w:rsidR="00012395" w:rsidRPr="0056170D" w:rsidRDefault="00B115F5" w:rsidP="0001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4.6. Администрация Сайта вправе в любое время в одностороннем порядке изменять условия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настоящего Пользовательского соглашения. Такие изменения вступают в силу с момента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46" w:rsidRPr="0056170D">
        <w:rPr>
          <w:rFonts w:ascii="Times New Roman" w:hAnsi="Times New Roman" w:cs="Times New Roman"/>
          <w:color w:val="000000"/>
          <w:sz w:val="24"/>
          <w:szCs w:val="24"/>
        </w:rPr>
        <w:t>размещения новой версии на сайте. При несогласии Пользователя с внесенными изменениями</w:t>
      </w:r>
      <w:r w:rsidR="00012395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395" w:rsidRPr="0056170D">
        <w:rPr>
          <w:rFonts w:ascii="Times New Roman" w:hAnsi="Times New Roman" w:cs="Times New Roman"/>
          <w:color w:val="000000"/>
          <w:sz w:val="24"/>
          <w:szCs w:val="24"/>
        </w:rPr>
        <w:t>он обязан отказаться от доступа к Сайту, прекратить использование материалов и сервисов</w:t>
      </w:r>
      <w:r w:rsidR="00012395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395" w:rsidRPr="0056170D">
        <w:rPr>
          <w:rFonts w:ascii="Times New Roman" w:hAnsi="Times New Roman" w:cs="Times New Roman"/>
          <w:color w:val="000000"/>
          <w:sz w:val="24"/>
          <w:szCs w:val="24"/>
        </w:rPr>
        <w:t>Сайта.</w:t>
      </w:r>
    </w:p>
    <w:p w:rsidR="00012395" w:rsidRPr="0056170D" w:rsidRDefault="00B115F5" w:rsidP="0001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4.7. Пользователь соглашается с тем, что на Сайте Исполнителя используются «</w:t>
      </w:r>
      <w:proofErr w:type="spellStart"/>
      <w:r w:rsidRPr="0056170D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 w:rsidRPr="0056170D">
        <w:rPr>
          <w:rFonts w:ascii="Times New Roman" w:hAnsi="Times New Roman" w:cs="Times New Roman"/>
          <w:color w:val="000000"/>
          <w:sz w:val="24"/>
          <w:szCs w:val="24"/>
        </w:rPr>
        <w:t>» файлы,</w:t>
      </w:r>
      <w:r w:rsidR="00012395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395" w:rsidRPr="0056170D">
        <w:rPr>
          <w:rFonts w:ascii="Times New Roman" w:hAnsi="Times New Roman" w:cs="Times New Roman"/>
          <w:color w:val="000000"/>
          <w:sz w:val="24"/>
          <w:szCs w:val="24"/>
        </w:rPr>
        <w:t>поэтому, используя Сайт, Пользователь автоматически дает свое согласие на применение</w:t>
      </w:r>
      <w:r w:rsidR="00012395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395" w:rsidRPr="0056170D">
        <w:rPr>
          <w:rFonts w:ascii="Times New Roman" w:hAnsi="Times New Roman" w:cs="Times New Roman"/>
          <w:color w:val="000000"/>
          <w:sz w:val="24"/>
          <w:szCs w:val="24"/>
        </w:rPr>
        <w:t>Исполнителем данного типа файлов</w:t>
      </w:r>
      <w:r w:rsidR="00012395" w:rsidRPr="005617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15F5" w:rsidRPr="0056170D" w:rsidRDefault="0001239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5F5" w:rsidRPr="0056170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115F5" w:rsidRPr="0056170D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 w:rsidR="00B115F5" w:rsidRPr="0056170D">
        <w:rPr>
          <w:rFonts w:ascii="Times New Roman" w:hAnsi="Times New Roman" w:cs="Times New Roman"/>
          <w:color w:val="000000"/>
          <w:sz w:val="24"/>
          <w:szCs w:val="24"/>
        </w:rPr>
        <w:t>» представляют собой небольшие файлы, содержащие данные о предыдущих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посещениях сайта с этого технического устройства. Исполнитель вправе осуществлять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обработку указанных выше персональных данных следующими способами: сбор, запись,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систематизация, накопление, хранение, уточнение (обновление, изменение), извлечение,</w:t>
      </w:r>
    </w:p>
    <w:p w:rsidR="00012395" w:rsidRPr="0056170D" w:rsidRDefault="00B115F5" w:rsidP="0001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использование, блокирование, удаление, передача (распространение, предоставление, доступ), в</w:t>
      </w:r>
      <w:r w:rsidR="00012395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395" w:rsidRPr="0056170D">
        <w:rPr>
          <w:rFonts w:ascii="Times New Roman" w:hAnsi="Times New Roman" w:cs="Times New Roman"/>
          <w:color w:val="000000"/>
          <w:sz w:val="24"/>
          <w:szCs w:val="24"/>
        </w:rPr>
        <w:t>том числе партнёрам, предоставляющим сервис по метрическим программам.</w:t>
      </w:r>
    </w:p>
    <w:p w:rsidR="00012395" w:rsidRPr="0056170D" w:rsidRDefault="00B115F5" w:rsidP="0001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Обработка персональных данных осуществляется, в том числе с использованием метрических</w:t>
      </w:r>
      <w:r w:rsidR="00012395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395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proofErr w:type="spellStart"/>
      <w:r w:rsidR="00012395" w:rsidRPr="0056170D">
        <w:rPr>
          <w:rFonts w:ascii="Times New Roman" w:hAnsi="Times New Roman" w:cs="Times New Roman"/>
          <w:color w:val="000000"/>
          <w:sz w:val="24"/>
          <w:szCs w:val="24"/>
        </w:rPr>
        <w:t>Яндекс.Метрика</w:t>
      </w:r>
      <w:proofErr w:type="spellEnd"/>
      <w:r w:rsidR="00012395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, Google </w:t>
      </w:r>
      <w:proofErr w:type="spellStart"/>
      <w:r w:rsidR="00012395" w:rsidRPr="0056170D">
        <w:rPr>
          <w:rFonts w:ascii="Times New Roman" w:hAnsi="Times New Roman" w:cs="Times New Roman"/>
          <w:color w:val="000000"/>
          <w:sz w:val="24"/>
          <w:szCs w:val="24"/>
        </w:rPr>
        <w:t>Analytics</w:t>
      </w:r>
      <w:proofErr w:type="spellEnd"/>
      <w:r w:rsidR="00012395" w:rsidRPr="0056170D">
        <w:rPr>
          <w:rFonts w:ascii="Times New Roman" w:hAnsi="Times New Roman" w:cs="Times New Roman"/>
          <w:color w:val="000000"/>
          <w:sz w:val="24"/>
          <w:szCs w:val="24"/>
        </w:rPr>
        <w:t>, в целях улучшения работы сайта,</w:t>
      </w:r>
      <w:r w:rsidR="00012395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395" w:rsidRPr="0056170D">
        <w:rPr>
          <w:rFonts w:ascii="Times New Roman" w:hAnsi="Times New Roman" w:cs="Times New Roman"/>
          <w:color w:val="000000"/>
          <w:sz w:val="24"/>
          <w:szCs w:val="24"/>
        </w:rPr>
        <w:t>совершенствования продуктов и услуг, определения предпочтений пользователя,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6170D">
        <w:rPr>
          <w:rFonts w:ascii="Times New Roman" w:hAnsi="Times New Roman" w:cs="Times New Roman"/>
          <w:color w:val="000000"/>
          <w:sz w:val="24"/>
          <w:szCs w:val="24"/>
        </w:rPr>
        <w:t>таргетирования</w:t>
      </w:r>
      <w:proofErr w:type="spellEnd"/>
      <w:r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рекламных материалов, проведение статистических и иных исследований,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предотвращения мошенничества.</w:t>
      </w:r>
    </w:p>
    <w:p w:rsidR="00012395" w:rsidRPr="0056170D" w:rsidRDefault="00B115F5" w:rsidP="0001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4.8. Пользователь проинформирован, что для отказа от обработки вышеперечисленных данных</w:t>
      </w:r>
      <w:r w:rsidR="00012395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395" w:rsidRPr="0056170D">
        <w:rPr>
          <w:rFonts w:ascii="Times New Roman" w:hAnsi="Times New Roman" w:cs="Times New Roman"/>
          <w:color w:val="000000"/>
          <w:sz w:val="24"/>
          <w:szCs w:val="24"/>
        </w:rPr>
        <w:t>необходимо отключить файлы «</w:t>
      </w:r>
      <w:proofErr w:type="spellStart"/>
      <w:r w:rsidR="00012395" w:rsidRPr="0056170D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 w:rsidR="00012395" w:rsidRPr="0056170D">
        <w:rPr>
          <w:rFonts w:ascii="Times New Roman" w:hAnsi="Times New Roman" w:cs="Times New Roman"/>
          <w:color w:val="000000"/>
          <w:sz w:val="24"/>
          <w:szCs w:val="24"/>
        </w:rPr>
        <w:t>» в настройках браузера, либо прекратить использование</w:t>
      </w:r>
      <w:r w:rsidR="00012395" w:rsidRPr="00561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395" w:rsidRPr="0056170D">
        <w:rPr>
          <w:rFonts w:ascii="Times New Roman" w:hAnsi="Times New Roman" w:cs="Times New Roman"/>
          <w:color w:val="000000"/>
          <w:sz w:val="24"/>
          <w:szCs w:val="24"/>
        </w:rPr>
        <w:t>сайта.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Срок действия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5.1. Настоящее Пользовательское соглашение вступает в силу и обязательно для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Пользователей Сайта с момента его опубликования.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5.2. Пользовательское соглашение может быть изменено в одностороннем порядке по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решению Администрации Сайта.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Конфиденциальность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6.1. Личная информация, предоставляемая Пользователем, является конфиденциальной.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Администрация использует информацию о Пользователе исключительно в целях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функционирования Сайта (отправление сообщения Пользователю о выполнении заказа,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отправки рекламных сообщений и т.д.). Администрация Сайта соблюдает политику</w:t>
      </w:r>
    </w:p>
    <w:p w:rsidR="00B115F5" w:rsidRPr="0056170D" w:rsidRDefault="00B115F5" w:rsidP="00B1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конфиденциальности в соответствии с Федеральным Законом «О персональных данных»</w:t>
      </w:r>
    </w:p>
    <w:p w:rsidR="001F2D06" w:rsidRPr="0056170D" w:rsidRDefault="00060046" w:rsidP="00B115F5">
      <w:pPr>
        <w:rPr>
          <w:rFonts w:ascii="Times New Roman" w:hAnsi="Times New Roman" w:cs="Times New Roman"/>
          <w:sz w:val="24"/>
          <w:szCs w:val="24"/>
        </w:rPr>
      </w:pPr>
      <w:r w:rsidRPr="0056170D">
        <w:rPr>
          <w:rFonts w:ascii="Times New Roman" w:hAnsi="Times New Roman" w:cs="Times New Roman"/>
          <w:color w:val="000000"/>
          <w:sz w:val="24"/>
          <w:szCs w:val="24"/>
        </w:rPr>
        <w:t>№152-ФЗ.</w:t>
      </w:r>
    </w:p>
    <w:sectPr w:rsidR="001F2D06" w:rsidRPr="0056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F5"/>
    <w:rsid w:val="00012395"/>
    <w:rsid w:val="00060046"/>
    <w:rsid w:val="001F2D06"/>
    <w:rsid w:val="00424F74"/>
    <w:rsid w:val="0056170D"/>
    <w:rsid w:val="00B1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A0E6"/>
  <w15:chartTrackingRefBased/>
  <w15:docId w15:val="{6ABF56FF-3A6C-470E-84C4-43DC2057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s-aj55wo-text">
    <w:name w:val="css-aj55wo-text"/>
    <w:basedOn w:val="a"/>
    <w:rsid w:val="0042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61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4</cp:revision>
  <dcterms:created xsi:type="dcterms:W3CDTF">2022-05-24T08:38:00Z</dcterms:created>
  <dcterms:modified xsi:type="dcterms:W3CDTF">2022-05-24T16:51:00Z</dcterms:modified>
</cp:coreProperties>
</file>